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 конкурса  « Таланты Бутырского района»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(и) творческого конкурса (ФИО ( не более 3 человек)  или название коллектива, возрастная группа, адрес  регистрации, контактный номер телефона, эл. почта, соц сети):</w:t>
        <w:br w:type="textWrapping"/>
        <w:t xml:space="preserve">_______________________________________________________________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2. Номинация 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  <w:br w:type="textWrapping"/>
        <w:br w:type="textWrapping"/>
        <w:t xml:space="preserve">3. Название представляемого номинирующего номера_________________________________________________________</w:t>
        <w:br w:type="textWrapping"/>
        <w:t xml:space="preserve">_______________________________________________________________</w:t>
        <w:br w:type="textWrapping"/>
        <w:t xml:space="preserve">_______________________________________________________________</w:t>
        <w:br w:type="textWrapping"/>
        <w:t xml:space="preserve">4. Прилагаемые материалы (  видео- и аудиозаписи песен, видео-  танцевальных номеров и инструментальных исполнений,оригинального жанра, фрагменты спектаклей, тест стихов  в электронном виде, работы по прикладному искусству (фотоматериалы)</w:t>
        <w:br w:type="textWrapping"/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  <w:br w:type="textWrapping"/>
        <w:br w:type="textWrapping"/>
        <w:t xml:space="preserve">С Положением о творческом конкурсе ознакомлен(ы):</w:t>
        <w:br w:type="textWrapping"/>
        <w:t xml:space="preserve">_____________________ ___________________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t xml:space="preserve">Дата___________________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ФИО и тел. ответственного  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8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ind w:left="1128" w:hanging="360"/>
      </w:pPr>
      <w:rPr/>
    </w:lvl>
    <w:lvl w:ilvl="2">
      <w:start w:val="1"/>
      <w:numFmt w:val="lowerRoman"/>
      <w:lvlText w:val="%3."/>
      <w:lvlJc w:val="right"/>
      <w:pPr>
        <w:ind w:left="1848" w:hanging="180"/>
      </w:pPr>
      <w:rPr/>
    </w:lvl>
    <w:lvl w:ilvl="3">
      <w:start w:val="1"/>
      <w:numFmt w:val="decimal"/>
      <w:lvlText w:val="%4."/>
      <w:lvlJc w:val="left"/>
      <w:pPr>
        <w:ind w:left="2568" w:hanging="360"/>
      </w:pPr>
      <w:rPr/>
    </w:lvl>
    <w:lvl w:ilvl="4">
      <w:start w:val="1"/>
      <w:numFmt w:val="lowerLetter"/>
      <w:lvlText w:val="%5."/>
      <w:lvlJc w:val="left"/>
      <w:pPr>
        <w:ind w:left="3288" w:hanging="360"/>
      </w:pPr>
      <w:rPr/>
    </w:lvl>
    <w:lvl w:ilvl="5">
      <w:start w:val="1"/>
      <w:numFmt w:val="lowerRoman"/>
      <w:lvlText w:val="%6."/>
      <w:lvlJc w:val="right"/>
      <w:pPr>
        <w:ind w:left="4008" w:hanging="180"/>
      </w:pPr>
      <w:rPr/>
    </w:lvl>
    <w:lvl w:ilvl="6">
      <w:start w:val="1"/>
      <w:numFmt w:val="decimal"/>
      <w:lvlText w:val="%7."/>
      <w:lvlJc w:val="left"/>
      <w:pPr>
        <w:ind w:left="4728" w:hanging="360"/>
      </w:pPr>
      <w:rPr/>
    </w:lvl>
    <w:lvl w:ilvl="7">
      <w:start w:val="1"/>
      <w:numFmt w:val="lowerLetter"/>
      <w:lvlText w:val="%8."/>
      <w:lvlJc w:val="left"/>
      <w:pPr>
        <w:ind w:left="5448" w:hanging="360"/>
      </w:pPr>
      <w:rPr/>
    </w:lvl>
    <w:lvl w:ilvl="8">
      <w:start w:val="1"/>
      <w:numFmt w:val="lowerRoman"/>
      <w:lvlText w:val="%9."/>
      <w:lvlJc w:val="right"/>
      <w:pPr>
        <w:ind w:left="616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578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654A2F"/>
    <w:pPr>
      <w:spacing w:after="0" w:line="240" w:lineRule="auto"/>
    </w:pPr>
  </w:style>
  <w:style w:type="paragraph" w:styleId="a4">
    <w:name w:val="List Paragraph"/>
    <w:basedOn w:val="a"/>
    <w:uiPriority w:val="34"/>
    <w:qFormat w:val="1"/>
    <w:rsid w:val="00C1699F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9C029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9C029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2019-02-01T13:24:00Z</dcterms:created>
  <dc:creator>HP</dc:creator>
</cp:coreProperties>
</file>